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233D" w14:textId="19A3B378" w:rsidR="00680802" w:rsidRDefault="00680802">
      <w:r>
        <w:t xml:space="preserve">Presseinfo: </w:t>
      </w:r>
      <w:proofErr w:type="spellStart"/>
      <w:r>
        <w:t>Workday</w:t>
      </w:r>
      <w:proofErr w:type="spellEnd"/>
      <w:r>
        <w:t xml:space="preserve"> ernennt neuen CIO</w:t>
      </w:r>
    </w:p>
    <w:p w14:paraId="2F9B593C" w14:textId="77777777" w:rsidR="00680802" w:rsidRDefault="00680802"/>
    <w:p w14:paraId="156AA7B0" w14:textId="77777777" w:rsidR="00680802" w:rsidRDefault="00680802"/>
    <w:p w14:paraId="7061898D" w14:textId="226CF7A8" w:rsidR="00680802" w:rsidRPr="006539BD" w:rsidRDefault="00680802">
      <w:pPr>
        <w:rPr>
          <w:b/>
          <w:bCs/>
          <w:lang w:val="de-CH"/>
        </w:rPr>
      </w:pPr>
      <w:proofErr w:type="spellStart"/>
      <w:r w:rsidRPr="006539BD">
        <w:rPr>
          <w:b/>
          <w:bCs/>
          <w:lang w:val="de-CH"/>
        </w:rPr>
        <w:t>Workday</w:t>
      </w:r>
      <w:proofErr w:type="spellEnd"/>
      <w:r w:rsidRPr="006539BD">
        <w:rPr>
          <w:b/>
          <w:bCs/>
          <w:lang w:val="de-CH"/>
        </w:rPr>
        <w:t xml:space="preserve"> ernennt </w:t>
      </w:r>
      <w:proofErr w:type="spellStart"/>
      <w:r w:rsidRPr="006539BD">
        <w:rPr>
          <w:b/>
          <w:bCs/>
          <w:lang w:val="de-CH"/>
        </w:rPr>
        <w:t>Rani</w:t>
      </w:r>
      <w:proofErr w:type="spellEnd"/>
      <w:r w:rsidRPr="006539BD">
        <w:rPr>
          <w:b/>
          <w:bCs/>
          <w:lang w:val="de-CH"/>
        </w:rPr>
        <w:t xml:space="preserve"> Johnson zum Chief Information Officer</w:t>
      </w:r>
    </w:p>
    <w:p w14:paraId="4965AE2A" w14:textId="77777777" w:rsidR="006539BD" w:rsidRPr="006539BD" w:rsidRDefault="006539BD">
      <w:pPr>
        <w:rPr>
          <w:b/>
          <w:bCs/>
          <w:lang w:val="de-CH"/>
        </w:rPr>
      </w:pPr>
    </w:p>
    <w:p w14:paraId="03012EBF" w14:textId="7ED1BE66" w:rsidR="00680802" w:rsidRDefault="00680802" w:rsidP="00680802">
      <w:proofErr w:type="spellStart"/>
      <w:r>
        <w:t>Workday</w:t>
      </w:r>
      <w:proofErr w:type="spellEnd"/>
      <w:r>
        <w:t xml:space="preserve"> hat mit sofortiger Wirkung Rani Johnson zum Chief Information Officer (CIO) ernannt. Rani Johnson wird die globale IT-Organisation des Unternehmens leiten, </w:t>
      </w:r>
      <w:proofErr w:type="spellStart"/>
      <w:r>
        <w:t>einschlie</w:t>
      </w:r>
      <w:r w:rsidR="006539BD">
        <w:t>ss</w:t>
      </w:r>
      <w:r>
        <w:t>lich</w:t>
      </w:r>
      <w:proofErr w:type="spellEnd"/>
      <w:r>
        <w:t xml:space="preserve"> der internen Bereitstellung von </w:t>
      </w:r>
      <w:proofErr w:type="spellStart"/>
      <w:r>
        <w:t>Workday</w:t>
      </w:r>
      <w:proofErr w:type="spellEnd"/>
      <w:r>
        <w:t>-Produkten, Go-</w:t>
      </w:r>
      <w:proofErr w:type="spellStart"/>
      <w:r>
        <w:t>to</w:t>
      </w:r>
      <w:proofErr w:type="spellEnd"/>
      <w:r>
        <w:t>-Market-Anwendungen und allen anderen unternehmensweiten IT-Systemen.</w:t>
      </w:r>
    </w:p>
    <w:p w14:paraId="62F6ECC5" w14:textId="77777777" w:rsidR="00680802" w:rsidRDefault="00680802" w:rsidP="00680802"/>
    <w:p w14:paraId="11D7F6A8" w14:textId="4F823EEC" w:rsidR="00680802" w:rsidRDefault="00680802" w:rsidP="00680802">
      <w:r>
        <w:t xml:space="preserve">Johnson verfügt über mehr als 25 Jahre Erfahrung in verschiedenen Funktionen, Branchen und Unternehmen und kann auf eine Reihe von Erfolgen bei der Steigerung der Effizienz von Geschäftsanwendungen und Unternehmen verweisen. </w:t>
      </w:r>
    </w:p>
    <w:p w14:paraId="16A0F843" w14:textId="77777777" w:rsidR="00680802" w:rsidRDefault="00680802" w:rsidP="00680802"/>
    <w:p w14:paraId="7BBF776A" w14:textId="5CE06566" w:rsidR="00680802" w:rsidRDefault="00680802" w:rsidP="00680802">
      <w:r>
        <w:t>Zuletzt war sie CIO bei der Cloud Software Group. Davor hatte sie CIO-Positionen bei TIBCO, Solar</w:t>
      </w:r>
      <w:r w:rsidR="006539BD">
        <w:t>w</w:t>
      </w:r>
      <w:r>
        <w:t xml:space="preserve">inds und der </w:t>
      </w:r>
      <w:proofErr w:type="spellStart"/>
      <w:r>
        <w:t>Lower</w:t>
      </w:r>
      <w:proofErr w:type="spellEnd"/>
      <w:r>
        <w:t xml:space="preserve"> Colorado River Authority inne. Johnson </w:t>
      </w:r>
      <w:r w:rsidR="006539BD">
        <w:t>startete</w:t>
      </w:r>
      <w:r>
        <w:t xml:space="preserve"> ihre Karriere im Johnson Space Center der </w:t>
      </w:r>
      <w:proofErr w:type="spellStart"/>
      <w:r w:rsidR="006539BD">
        <w:t>Nasa</w:t>
      </w:r>
      <w:proofErr w:type="spellEnd"/>
      <w:r>
        <w:t xml:space="preserve"> und gehörte zu einem Team, </w:t>
      </w:r>
      <w:r w:rsidR="006539BD">
        <w:t>dessen</w:t>
      </w:r>
      <w:r>
        <w:t xml:space="preserve"> Code auf der Internationalen Raumstation </w:t>
      </w:r>
      <w:r w:rsidR="006539BD">
        <w:t>eingesetzt wurde.</w:t>
      </w:r>
      <w:r>
        <w:t xml:space="preserve"> </w:t>
      </w:r>
    </w:p>
    <w:p w14:paraId="0C64553A" w14:textId="77777777" w:rsidR="00680802" w:rsidRDefault="00680802" w:rsidP="00680802"/>
    <w:p w14:paraId="5F6B11C7" w14:textId="21B821BA" w:rsidR="00680802" w:rsidRDefault="006539BD" w:rsidP="00680802">
      <w:proofErr w:type="spellStart"/>
      <w:r>
        <w:t>Johnason</w:t>
      </w:r>
      <w:proofErr w:type="spellEnd"/>
      <w:r w:rsidR="00680802">
        <w:t xml:space="preserve"> wurde vom Technology Magazine als eine der </w:t>
      </w:r>
      <w:r>
        <w:t>„</w:t>
      </w:r>
      <w:r w:rsidR="00680802">
        <w:t>Top 100 Women in Technology</w:t>
      </w:r>
      <w:r>
        <w:t>“</w:t>
      </w:r>
      <w:r w:rsidR="00680802">
        <w:t xml:space="preserve"> und vom Austin Black Business Journal als eine der </w:t>
      </w:r>
      <w:r>
        <w:t>„</w:t>
      </w:r>
      <w:r w:rsidR="00680802">
        <w:t xml:space="preserve">Top </w:t>
      </w:r>
      <w:proofErr w:type="spellStart"/>
      <w:r w:rsidR="00680802">
        <w:t>Ten</w:t>
      </w:r>
      <w:proofErr w:type="spellEnd"/>
      <w:r w:rsidR="00680802">
        <w:t xml:space="preserve"> Blacks in Tech</w:t>
      </w:r>
      <w:r>
        <w:t>“</w:t>
      </w:r>
      <w:r w:rsidR="00680802">
        <w:t xml:space="preserve"> ausgezeichnet.</w:t>
      </w:r>
    </w:p>
    <w:p w14:paraId="7E25CB73" w14:textId="77777777" w:rsidR="00680802" w:rsidRDefault="00680802" w:rsidP="00680802">
      <w:bookmarkStart w:id="0" w:name="_GoBack"/>
      <w:bookmarkEnd w:id="0"/>
    </w:p>
    <w:p w14:paraId="58AC4A3E" w14:textId="7F4F274D" w:rsidR="00680802" w:rsidRDefault="00680802" w:rsidP="00680802">
      <w:r>
        <w:t xml:space="preserve">Die offizielle Pressemeldung finden Sie </w:t>
      </w:r>
      <w:hyperlink r:id="rId4" w:history="1">
        <w:r w:rsidRPr="00680802">
          <w:rPr>
            <w:rStyle w:val="Hyperlink"/>
          </w:rPr>
          <w:t>hie</w:t>
        </w:r>
        <w:r w:rsidRPr="00680802">
          <w:rPr>
            <w:rStyle w:val="Hyperlink"/>
          </w:rPr>
          <w:t>r</w:t>
        </w:r>
      </w:hyperlink>
      <w:r>
        <w:t xml:space="preserve">. </w:t>
      </w:r>
    </w:p>
    <w:p w14:paraId="7AD28FFB" w14:textId="0843D059" w:rsidR="00680802" w:rsidRDefault="00680802" w:rsidP="00680802"/>
    <w:sectPr w:rsidR="006808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02"/>
    <w:rsid w:val="000E48FD"/>
    <w:rsid w:val="006539BD"/>
    <w:rsid w:val="00680802"/>
    <w:rsid w:val="00A63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D1AD8AD"/>
  <w15:chartTrackingRefBased/>
  <w15:docId w15:val="{94C131DB-7CBA-9A41-951C-C5492708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0802"/>
    <w:rPr>
      <w:color w:val="0563C1" w:themeColor="hyperlink"/>
      <w:u w:val="single"/>
    </w:rPr>
  </w:style>
  <w:style w:type="character" w:styleId="NichtaufgelsteErwhnung">
    <w:name w:val="Unresolved Mention"/>
    <w:basedOn w:val="Absatz-Standardschriftart"/>
    <w:uiPriority w:val="99"/>
    <w:semiHidden/>
    <w:unhideWhenUsed/>
    <w:rsid w:val="00680802"/>
    <w:rPr>
      <w:color w:val="605E5C"/>
      <w:shd w:val="clear" w:color="auto" w:fill="E1DFDD"/>
    </w:rPr>
  </w:style>
  <w:style w:type="character" w:styleId="BesuchterLink">
    <w:name w:val="FollowedHyperlink"/>
    <w:basedOn w:val="Absatz-Standardschriftart"/>
    <w:uiPriority w:val="99"/>
    <w:semiHidden/>
    <w:unhideWhenUsed/>
    <w:rsid w:val="00653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room.workday.com/2023-03-20-Workday-Names-Rani-Johnson-Chief-Information-Offic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1098</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Rohe</dc:creator>
  <cp:keywords/>
  <dc:description/>
  <cp:lastModifiedBy>Markus Häfliger</cp:lastModifiedBy>
  <cp:revision>2</cp:revision>
  <dcterms:created xsi:type="dcterms:W3CDTF">2023-03-27T07:50:00Z</dcterms:created>
  <dcterms:modified xsi:type="dcterms:W3CDTF">2023-03-30T07:00:00Z</dcterms:modified>
</cp:coreProperties>
</file>